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E91" w:rsidRDefault="00816EE6" w:rsidP="00F22E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91">
        <w:rPr>
          <w:rFonts w:ascii="Times New Roman" w:hAnsi="Times New Roman" w:cs="Times New Roman"/>
          <w:b/>
          <w:sz w:val="28"/>
          <w:szCs w:val="28"/>
        </w:rPr>
        <w:t xml:space="preserve">Публичный отчет </w:t>
      </w:r>
    </w:p>
    <w:p w:rsidR="00F22E91" w:rsidRDefault="00816EE6" w:rsidP="00F22E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91">
        <w:rPr>
          <w:rFonts w:ascii="Times New Roman" w:hAnsi="Times New Roman" w:cs="Times New Roman"/>
          <w:b/>
          <w:sz w:val="28"/>
          <w:szCs w:val="28"/>
        </w:rPr>
        <w:t xml:space="preserve">председателя первичной профсоюзной организации </w:t>
      </w:r>
    </w:p>
    <w:p w:rsidR="00F22E91" w:rsidRDefault="00816EE6" w:rsidP="00F22E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91">
        <w:rPr>
          <w:rFonts w:ascii="Times New Roman" w:hAnsi="Times New Roman" w:cs="Times New Roman"/>
          <w:b/>
          <w:sz w:val="28"/>
          <w:szCs w:val="28"/>
        </w:rPr>
        <w:t xml:space="preserve">МБДОУ «Детский сад «Малыш» города Тетюши» </w:t>
      </w:r>
      <w:proofErr w:type="spellStart"/>
      <w:r w:rsidRPr="00F22E91">
        <w:rPr>
          <w:rFonts w:ascii="Times New Roman" w:hAnsi="Times New Roman" w:cs="Times New Roman"/>
          <w:b/>
          <w:sz w:val="28"/>
          <w:szCs w:val="28"/>
        </w:rPr>
        <w:t>Чахиревой</w:t>
      </w:r>
      <w:proofErr w:type="spellEnd"/>
      <w:r w:rsidRPr="00F22E91">
        <w:rPr>
          <w:rFonts w:ascii="Times New Roman" w:hAnsi="Times New Roman" w:cs="Times New Roman"/>
          <w:b/>
          <w:sz w:val="28"/>
          <w:szCs w:val="28"/>
        </w:rPr>
        <w:t xml:space="preserve"> Е.А </w:t>
      </w:r>
    </w:p>
    <w:p w:rsidR="00412CD8" w:rsidRPr="00F22E91" w:rsidRDefault="00816EE6" w:rsidP="00F22E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91">
        <w:rPr>
          <w:rFonts w:ascii="Times New Roman" w:hAnsi="Times New Roman" w:cs="Times New Roman"/>
          <w:b/>
          <w:sz w:val="28"/>
          <w:szCs w:val="28"/>
        </w:rPr>
        <w:t>за 2024 год</w:t>
      </w:r>
    </w:p>
    <w:p w:rsidR="00816EE6" w:rsidRPr="00F22E91" w:rsidRDefault="00F22E91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16EE6" w:rsidRPr="00F22E91">
        <w:rPr>
          <w:rFonts w:ascii="Times New Roman" w:hAnsi="Times New Roman" w:cs="Times New Roman"/>
          <w:sz w:val="28"/>
          <w:szCs w:val="28"/>
        </w:rPr>
        <w:t>Первичная профсоюзная организация является структурным звеном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– организации профсоюзов работников народного образования и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науки РФ. В своей деятельности первичная профсоюзная организация руководствуется Уставом профсоюза, Законом РФ «О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профессиональных союзах их правах и гарантиях деятельности»,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действующим законодательством, нормативными актами. Основными целями профсоюза является представительство и защита социально трудовых прав и профессиональных интересов членов профсоюза. В отчетный период приоритетными направлениями деятельности первичной профсоюзной организации были: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-работа по усилению мотивации профсоюзного членства, обеспечению роста численности первичной профсоюзной организации, усиление разъяснительной работы о деятельности Профсоюза, его выборных органов по выполнению уставных задач и защите членов Профсоюза;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-исполнение комплекса мероприятий по организованному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проведению отчетно-выборной кампании в первичной профсоюзной организации;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- участие в формировании и развитии нормативной правовой базы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детского сада;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- контроль за исполнением коллективного договора, ориентированного на достижение конкретных результатов и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повышение социального статуса педагогических работников;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- повышение эффективности социального партнерства в целях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усиления защиты социально-трудовых прав и профессиональных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интересов работников детского сада, в том числе профессионального роста и повышения оплаты труда работников образования.</w:t>
      </w:r>
    </w:p>
    <w:p w:rsidR="00F22E91" w:rsidRDefault="00F22E91" w:rsidP="00F22E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6EE6" w:rsidRDefault="00816EE6" w:rsidP="00F22E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91">
        <w:rPr>
          <w:rFonts w:ascii="Times New Roman" w:hAnsi="Times New Roman" w:cs="Times New Roman"/>
          <w:b/>
          <w:sz w:val="28"/>
          <w:szCs w:val="28"/>
        </w:rPr>
        <w:t>Краткая характеристика организации:</w:t>
      </w:r>
    </w:p>
    <w:p w:rsidR="00F22E91" w:rsidRPr="00F22E91" w:rsidRDefault="00F22E91" w:rsidP="00F22E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EE6" w:rsidRPr="00F22E91" w:rsidRDefault="00F22E91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16EE6" w:rsidRPr="00F22E91">
        <w:rPr>
          <w:rFonts w:ascii="Times New Roman" w:hAnsi="Times New Roman" w:cs="Times New Roman"/>
          <w:sz w:val="28"/>
          <w:szCs w:val="28"/>
        </w:rPr>
        <w:t>По данным на 20.02.2025 г. в МБДОУ «Детский сад «Малыш» города Тетюши»</w:t>
      </w:r>
      <w:r w:rsidR="00816EE6" w:rsidRPr="00F22E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6EE6" w:rsidRPr="00F22E91">
        <w:rPr>
          <w:rFonts w:ascii="Times New Roman" w:hAnsi="Times New Roman" w:cs="Times New Roman"/>
          <w:sz w:val="28"/>
          <w:szCs w:val="28"/>
        </w:rPr>
        <w:t>работает 2</w:t>
      </w:r>
      <w:r w:rsidR="00AD68EB" w:rsidRPr="00F22E91">
        <w:rPr>
          <w:rFonts w:ascii="Times New Roman" w:hAnsi="Times New Roman" w:cs="Times New Roman"/>
          <w:sz w:val="28"/>
          <w:szCs w:val="28"/>
        </w:rPr>
        <w:t>2</w:t>
      </w:r>
      <w:r w:rsidR="00816EE6" w:rsidRPr="00F22E91">
        <w:rPr>
          <w:rFonts w:ascii="Times New Roman" w:hAnsi="Times New Roman" w:cs="Times New Roman"/>
          <w:sz w:val="28"/>
          <w:szCs w:val="28"/>
        </w:rPr>
        <w:t xml:space="preserve"> человека. Один работник </w:t>
      </w:r>
      <w:r w:rsidR="00AD68EB" w:rsidRPr="00F22E91">
        <w:rPr>
          <w:rFonts w:ascii="Times New Roman" w:hAnsi="Times New Roman" w:cs="Times New Roman"/>
          <w:sz w:val="28"/>
          <w:szCs w:val="28"/>
        </w:rPr>
        <w:t xml:space="preserve">находится </w:t>
      </w:r>
      <w:r w:rsidR="00816EE6" w:rsidRPr="00F22E91">
        <w:rPr>
          <w:rFonts w:ascii="Times New Roman" w:hAnsi="Times New Roman" w:cs="Times New Roman"/>
          <w:sz w:val="28"/>
          <w:szCs w:val="28"/>
        </w:rPr>
        <w:t>в отпуске</w:t>
      </w:r>
      <w:r w:rsidR="00AD68EB" w:rsidRPr="00F22E91">
        <w:rPr>
          <w:rFonts w:ascii="Times New Roman" w:hAnsi="Times New Roman" w:cs="Times New Roman"/>
          <w:sz w:val="28"/>
          <w:szCs w:val="28"/>
        </w:rPr>
        <w:t xml:space="preserve"> по уходу за ребенком до трех лет</w:t>
      </w:r>
      <w:r w:rsidR="00816EE6" w:rsidRPr="00F22E91">
        <w:rPr>
          <w:rFonts w:ascii="Times New Roman" w:hAnsi="Times New Roman" w:cs="Times New Roman"/>
          <w:sz w:val="28"/>
          <w:szCs w:val="28"/>
        </w:rPr>
        <w:t>.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На учете в профсоюзной организации на сегодняшний</w:t>
      </w:r>
      <w:r w:rsidR="00AD68EB" w:rsidRPr="00F22E91">
        <w:rPr>
          <w:rFonts w:ascii="Times New Roman" w:hAnsi="Times New Roman" w:cs="Times New Roman"/>
          <w:sz w:val="28"/>
          <w:szCs w:val="28"/>
        </w:rPr>
        <w:t xml:space="preserve"> </w:t>
      </w:r>
      <w:r w:rsidRPr="00F22E91">
        <w:rPr>
          <w:rFonts w:ascii="Times New Roman" w:hAnsi="Times New Roman" w:cs="Times New Roman"/>
          <w:sz w:val="28"/>
          <w:szCs w:val="28"/>
        </w:rPr>
        <w:t xml:space="preserve">день состоит 19 человек. </w:t>
      </w:r>
    </w:p>
    <w:p w:rsidR="00816EE6" w:rsidRPr="00F22E91" w:rsidRDefault="00F22E91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C2F5A" w:rsidRPr="00F22E91">
        <w:rPr>
          <w:rFonts w:ascii="Times New Roman" w:hAnsi="Times New Roman" w:cs="Times New Roman"/>
          <w:sz w:val="28"/>
          <w:szCs w:val="28"/>
        </w:rPr>
        <w:t xml:space="preserve">В нашем </w:t>
      </w:r>
      <w:r w:rsidR="00816EE6" w:rsidRPr="00F22E91">
        <w:rPr>
          <w:rFonts w:ascii="Times New Roman" w:hAnsi="Times New Roman" w:cs="Times New Roman"/>
          <w:sz w:val="28"/>
          <w:szCs w:val="28"/>
        </w:rPr>
        <w:t xml:space="preserve">профсоюзном комитете работает </w:t>
      </w:r>
      <w:r w:rsidR="001C2F5A" w:rsidRPr="00F22E91">
        <w:rPr>
          <w:rFonts w:ascii="Times New Roman" w:hAnsi="Times New Roman" w:cs="Times New Roman"/>
          <w:sz w:val="28"/>
          <w:szCs w:val="28"/>
        </w:rPr>
        <w:t xml:space="preserve">5 человек. Вся работа профсоюзного </w:t>
      </w:r>
      <w:r w:rsidR="00816EE6" w:rsidRPr="00F22E91">
        <w:rPr>
          <w:rFonts w:ascii="Times New Roman" w:hAnsi="Times New Roman" w:cs="Times New Roman"/>
          <w:sz w:val="28"/>
          <w:szCs w:val="28"/>
        </w:rPr>
        <w:t xml:space="preserve">комитета проводится в тесном </w:t>
      </w:r>
      <w:r w:rsidR="001C2F5A" w:rsidRPr="00F22E91">
        <w:rPr>
          <w:rFonts w:ascii="Times New Roman" w:hAnsi="Times New Roman" w:cs="Times New Roman"/>
          <w:sz w:val="28"/>
          <w:szCs w:val="28"/>
        </w:rPr>
        <w:t xml:space="preserve">сотрудничестве с администрацией </w:t>
      </w:r>
      <w:r w:rsidR="00816EE6" w:rsidRPr="00F22E91">
        <w:rPr>
          <w:rFonts w:ascii="Times New Roman" w:hAnsi="Times New Roman" w:cs="Times New Roman"/>
          <w:sz w:val="28"/>
          <w:szCs w:val="28"/>
        </w:rPr>
        <w:t xml:space="preserve">дошкольного учреждения так, как </w:t>
      </w:r>
      <w:proofErr w:type="spellStart"/>
      <w:r w:rsidR="00816EE6" w:rsidRPr="00F22E91">
        <w:rPr>
          <w:rFonts w:ascii="Times New Roman" w:hAnsi="Times New Roman" w:cs="Times New Roman"/>
          <w:sz w:val="28"/>
          <w:szCs w:val="28"/>
        </w:rPr>
        <w:t>взаи</w:t>
      </w:r>
      <w:r w:rsidR="001C2F5A" w:rsidRPr="00F22E91">
        <w:rPr>
          <w:rFonts w:ascii="Times New Roman" w:hAnsi="Times New Roman" w:cs="Times New Roman"/>
          <w:sz w:val="28"/>
          <w:szCs w:val="28"/>
        </w:rPr>
        <w:t>моподдержка</w:t>
      </w:r>
      <w:proofErr w:type="spellEnd"/>
      <w:r w:rsidR="001C2F5A" w:rsidRPr="00F22E91">
        <w:rPr>
          <w:rFonts w:ascii="Times New Roman" w:hAnsi="Times New Roman" w:cs="Times New Roman"/>
          <w:sz w:val="28"/>
          <w:szCs w:val="28"/>
        </w:rPr>
        <w:t xml:space="preserve"> и взаимовыручка </w:t>
      </w:r>
      <w:r w:rsidR="00816EE6" w:rsidRPr="00F22E91">
        <w:rPr>
          <w:rFonts w:ascii="Times New Roman" w:hAnsi="Times New Roman" w:cs="Times New Roman"/>
          <w:sz w:val="28"/>
          <w:szCs w:val="28"/>
        </w:rPr>
        <w:t>определяет стиль взаимоотношений между руководителем и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lastRenderedPageBreak/>
        <w:t>профсоюзным комитетом. В начале учебного года составляется план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работы на новый учебный год. Контроль над соблюдением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законодательства по охране труда, созданием безопасных и здоровых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условий труда в нашем дошкольном учреждении является важным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направлением в работе профсоюзной организации. Обязанность по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организации безопасных условий труда, проверке знаний работников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и наших воспитанников возложена на руководителя и комиссию по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охране труда, созданную из представителей работодателя и членов</w:t>
      </w:r>
    </w:p>
    <w:p w:rsidR="00816EE6" w:rsidRPr="00F22E91" w:rsidRDefault="00816EE6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профсоюзного комитета.</w:t>
      </w:r>
      <w:r w:rsidR="001C2F5A" w:rsidRPr="00F22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F5A" w:rsidRPr="00F22E91" w:rsidRDefault="00F22E91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C2F5A" w:rsidRPr="00F22E91">
        <w:rPr>
          <w:rFonts w:ascii="Times New Roman" w:hAnsi="Times New Roman" w:cs="Times New Roman"/>
          <w:sz w:val="28"/>
          <w:szCs w:val="28"/>
        </w:rPr>
        <w:t>Коллективом МБДОУ «Детский сад «Малыш» города Тетюши»</w:t>
      </w:r>
      <w:r w:rsidR="001C2F5A" w:rsidRPr="00F22E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2F5A" w:rsidRPr="00F22E91">
        <w:rPr>
          <w:rFonts w:ascii="Times New Roman" w:hAnsi="Times New Roman" w:cs="Times New Roman"/>
          <w:sz w:val="28"/>
          <w:szCs w:val="28"/>
        </w:rPr>
        <w:t xml:space="preserve">был принят коллективный договор сроком на </w:t>
      </w:r>
      <w:r w:rsidR="00AD68EB" w:rsidRPr="00F22E91">
        <w:rPr>
          <w:rFonts w:ascii="Times New Roman" w:hAnsi="Times New Roman" w:cs="Times New Roman"/>
          <w:sz w:val="28"/>
          <w:szCs w:val="28"/>
        </w:rPr>
        <w:t>3 года</w:t>
      </w:r>
      <w:r w:rsidR="001C2F5A" w:rsidRPr="00F22E91">
        <w:rPr>
          <w:rFonts w:ascii="Times New Roman" w:hAnsi="Times New Roman" w:cs="Times New Roman"/>
          <w:sz w:val="28"/>
          <w:szCs w:val="28"/>
        </w:rPr>
        <w:t xml:space="preserve">, который прошёл проверку и был утверждён. </w:t>
      </w:r>
    </w:p>
    <w:p w:rsidR="001C2F5A" w:rsidRPr="00F22E91" w:rsidRDefault="00F22E91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C2F5A" w:rsidRPr="00F22E91">
        <w:rPr>
          <w:rFonts w:ascii="Times New Roman" w:hAnsi="Times New Roman" w:cs="Times New Roman"/>
          <w:sz w:val="28"/>
          <w:szCs w:val="28"/>
        </w:rPr>
        <w:t>Все члены профсоюзной организации имеют право на защиту их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социально-трудовых прав и профессиональных интересов.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 и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заведующая ДОУ, составляется соглашение по охране труда. Ежегодно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 xml:space="preserve">председатель первичной профсоюзной организации </w:t>
      </w:r>
      <w:proofErr w:type="spellStart"/>
      <w:r w:rsidRPr="00F22E91">
        <w:rPr>
          <w:rFonts w:ascii="Times New Roman" w:hAnsi="Times New Roman" w:cs="Times New Roman"/>
          <w:sz w:val="28"/>
          <w:szCs w:val="28"/>
        </w:rPr>
        <w:t>Чахирева</w:t>
      </w:r>
      <w:proofErr w:type="spellEnd"/>
      <w:r w:rsidRPr="00F22E91">
        <w:rPr>
          <w:rFonts w:ascii="Times New Roman" w:hAnsi="Times New Roman" w:cs="Times New Roman"/>
          <w:sz w:val="28"/>
          <w:szCs w:val="28"/>
        </w:rPr>
        <w:t xml:space="preserve"> Е.А. и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заведующий Орехова О.В. отчитываются по итогам выполнения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коллективного договора на общем собрании работников нашего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 xml:space="preserve">дошкольного учреждения. </w:t>
      </w:r>
    </w:p>
    <w:p w:rsidR="001C2F5A" w:rsidRPr="00F22E91" w:rsidRDefault="00F22E91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C2F5A" w:rsidRPr="00F22E91">
        <w:rPr>
          <w:rFonts w:ascii="Times New Roman" w:hAnsi="Times New Roman" w:cs="Times New Roman"/>
          <w:sz w:val="28"/>
          <w:szCs w:val="28"/>
        </w:rPr>
        <w:t xml:space="preserve"> График предоставления ежегодных оплачиваемых отпусков составляется работодателем с учетом мнения профсоюзного комитета. Своевременно, по графику, составленному ст. воспитателем педагоги ДОУ повышают свою профессиональную квалификацию и в назначенные сроки проходят аттестацию. Вся деятельность профкома на виду всего коллектива.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Помощником в информировании членов профсоюзной организации является профсоюзный уголок, профсоюзный стенд. Проводятся заседания и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собрания профсоюзного комитета. На них выносятся вопросы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соблюдения трудового законодательства администрацией детского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сада, охраны труда, обсуждаются социально-бытовые проблемы, идет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подготовка культурно-массовых мероприятий. Все вопросы решаются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в диалоге с руководством и администрацией детского сада.</w:t>
      </w:r>
    </w:p>
    <w:p w:rsidR="001C2F5A" w:rsidRPr="00F22E91" w:rsidRDefault="00F22E91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="001C2F5A" w:rsidRPr="00F22E91">
        <w:rPr>
          <w:rFonts w:ascii="Times New Roman" w:hAnsi="Times New Roman" w:cs="Times New Roman"/>
          <w:sz w:val="28"/>
          <w:szCs w:val="28"/>
        </w:rPr>
        <w:t>Педагоги принимают активное участие во всевозможных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 xml:space="preserve">профессиональных и детских конкурсах. 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 xml:space="preserve">Администрация и профсоюзный комитет уделяют серьезное внимание культурно-массовой и оздоровительной работе: празднования Дня дошкольного работника, праздничные мероприятия, чествование юбиляров, 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В течение года профсоюзный комитет: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- осуществляет проверку соглашения по охране труда;</w:t>
      </w:r>
    </w:p>
    <w:p w:rsidR="00816EE6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- контролирует прохождение сотрудниками медицинского осмотра;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- контролирует выполнение коллективного договора;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- В 20</w:t>
      </w:r>
      <w:r w:rsidR="00F50847" w:rsidRPr="00F22E91">
        <w:rPr>
          <w:rFonts w:ascii="Times New Roman" w:hAnsi="Times New Roman" w:cs="Times New Roman"/>
          <w:sz w:val="28"/>
          <w:szCs w:val="28"/>
        </w:rPr>
        <w:t>24</w:t>
      </w:r>
      <w:r w:rsidRPr="00F22E91">
        <w:rPr>
          <w:rFonts w:ascii="Times New Roman" w:hAnsi="Times New Roman" w:cs="Times New Roman"/>
          <w:sz w:val="28"/>
          <w:szCs w:val="28"/>
        </w:rPr>
        <w:t xml:space="preserve"> году коллектив участвовал в сборе благотворительной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lastRenderedPageBreak/>
        <w:t>помощи в рамках проектов «</w:t>
      </w:r>
      <w:r w:rsidR="00F50847" w:rsidRPr="00F22E91">
        <w:rPr>
          <w:rFonts w:ascii="Times New Roman" w:hAnsi="Times New Roman" w:cs="Times New Roman"/>
          <w:sz w:val="28"/>
          <w:szCs w:val="28"/>
        </w:rPr>
        <w:t>Своих не бросаем</w:t>
      </w:r>
      <w:r w:rsidRPr="00F22E91">
        <w:rPr>
          <w:rFonts w:ascii="Times New Roman" w:hAnsi="Times New Roman" w:cs="Times New Roman"/>
          <w:sz w:val="28"/>
          <w:szCs w:val="28"/>
        </w:rPr>
        <w:t>», «</w:t>
      </w:r>
      <w:r w:rsidR="00F50847" w:rsidRPr="00F22E91">
        <w:rPr>
          <w:rFonts w:ascii="Times New Roman" w:hAnsi="Times New Roman" w:cs="Times New Roman"/>
          <w:sz w:val="28"/>
          <w:szCs w:val="28"/>
        </w:rPr>
        <w:t>Письмо солдату»</w:t>
      </w:r>
      <w:r w:rsidR="00F22E91">
        <w:rPr>
          <w:rFonts w:ascii="Times New Roman" w:hAnsi="Times New Roman" w:cs="Times New Roman"/>
          <w:sz w:val="28"/>
          <w:szCs w:val="28"/>
        </w:rPr>
        <w:t>.</w:t>
      </w:r>
    </w:p>
    <w:p w:rsidR="001C2F5A" w:rsidRPr="00F22E91" w:rsidRDefault="00F50847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Э</w:t>
      </w:r>
      <w:r w:rsidR="001C2F5A" w:rsidRPr="00F22E91">
        <w:rPr>
          <w:rFonts w:ascii="Times New Roman" w:hAnsi="Times New Roman" w:cs="Times New Roman"/>
          <w:sz w:val="28"/>
          <w:szCs w:val="28"/>
        </w:rPr>
        <w:t>ффективность профсоюз</w:t>
      </w:r>
      <w:r w:rsidRPr="00F22E91">
        <w:rPr>
          <w:rFonts w:ascii="Times New Roman" w:hAnsi="Times New Roman" w:cs="Times New Roman"/>
          <w:sz w:val="28"/>
          <w:szCs w:val="28"/>
        </w:rPr>
        <w:t xml:space="preserve">ной работы зависит не только от </w:t>
      </w:r>
      <w:r w:rsidR="001C2F5A" w:rsidRPr="00F22E91">
        <w:rPr>
          <w:rFonts w:ascii="Times New Roman" w:hAnsi="Times New Roman" w:cs="Times New Roman"/>
          <w:sz w:val="28"/>
          <w:szCs w:val="28"/>
        </w:rPr>
        <w:t>деятельности членов профс</w:t>
      </w:r>
      <w:r w:rsidRPr="00F22E91">
        <w:rPr>
          <w:rFonts w:ascii="Times New Roman" w:hAnsi="Times New Roman" w:cs="Times New Roman"/>
          <w:sz w:val="28"/>
          <w:szCs w:val="28"/>
        </w:rPr>
        <w:t xml:space="preserve">оюзного комитета, но и активной </w:t>
      </w:r>
      <w:r w:rsidR="001C2F5A" w:rsidRPr="00F22E91">
        <w:rPr>
          <w:rFonts w:ascii="Times New Roman" w:hAnsi="Times New Roman" w:cs="Times New Roman"/>
          <w:sz w:val="28"/>
          <w:szCs w:val="28"/>
        </w:rPr>
        <w:t>жизненной позиции каждого чл</w:t>
      </w:r>
      <w:r w:rsidRPr="00F22E91">
        <w:rPr>
          <w:rFonts w:ascii="Times New Roman" w:hAnsi="Times New Roman" w:cs="Times New Roman"/>
          <w:sz w:val="28"/>
          <w:szCs w:val="28"/>
        </w:rPr>
        <w:t xml:space="preserve">ена профсоюза, взаимодействия с </w:t>
      </w:r>
      <w:r w:rsidR="001C2F5A" w:rsidRPr="00F22E91">
        <w:rPr>
          <w:rFonts w:ascii="Times New Roman" w:hAnsi="Times New Roman" w:cs="Times New Roman"/>
          <w:sz w:val="28"/>
          <w:szCs w:val="28"/>
        </w:rPr>
        <w:t>администрац</w:t>
      </w:r>
      <w:r w:rsidRPr="00F22E91">
        <w:rPr>
          <w:rFonts w:ascii="Times New Roman" w:hAnsi="Times New Roman" w:cs="Times New Roman"/>
          <w:sz w:val="28"/>
          <w:szCs w:val="28"/>
        </w:rPr>
        <w:t>ией образовательного учреждения.</w:t>
      </w:r>
      <w:r w:rsidR="001C2F5A" w:rsidRPr="00F22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8EB" w:rsidRPr="00F22E91" w:rsidRDefault="00AD68EB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68EB" w:rsidRPr="00F22E91" w:rsidRDefault="00AD68EB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91">
        <w:rPr>
          <w:rFonts w:ascii="Times New Roman" w:hAnsi="Times New Roman" w:cs="Times New Roman"/>
          <w:sz w:val="28"/>
          <w:szCs w:val="28"/>
        </w:rPr>
        <w:t>Председатель пр</w:t>
      </w:r>
      <w:r w:rsidR="00F50847" w:rsidRPr="00F22E91">
        <w:rPr>
          <w:rFonts w:ascii="Times New Roman" w:hAnsi="Times New Roman" w:cs="Times New Roman"/>
          <w:sz w:val="28"/>
          <w:szCs w:val="28"/>
        </w:rPr>
        <w:t>офсоюзного комитета МБДОУ «Детский сад «Малыш» города Тетюши»</w:t>
      </w:r>
      <w:r w:rsidR="00F50847" w:rsidRPr="00F22E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50847" w:rsidRPr="00F22E91">
        <w:rPr>
          <w:rFonts w:ascii="Times New Roman" w:hAnsi="Times New Roman" w:cs="Times New Roman"/>
          <w:b/>
          <w:sz w:val="28"/>
          <w:szCs w:val="28"/>
        </w:rPr>
        <w:t>-</w:t>
      </w:r>
      <w:r w:rsidR="00F50847" w:rsidRPr="00F22E9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50847" w:rsidRPr="00F22E91">
        <w:rPr>
          <w:rFonts w:ascii="Times New Roman" w:hAnsi="Times New Roman" w:cs="Times New Roman"/>
          <w:sz w:val="28"/>
          <w:szCs w:val="28"/>
        </w:rPr>
        <w:t>Чахирева</w:t>
      </w:r>
      <w:proofErr w:type="spellEnd"/>
      <w:proofErr w:type="gramEnd"/>
      <w:r w:rsidR="00F50847" w:rsidRPr="00F22E91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1C2F5A" w:rsidRPr="00F22E91" w:rsidRDefault="001C2F5A" w:rsidP="00F22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C2F5A" w:rsidRPr="00F22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3A0"/>
    <w:rsid w:val="001C2F5A"/>
    <w:rsid w:val="00412CD8"/>
    <w:rsid w:val="006263A0"/>
    <w:rsid w:val="00816EE6"/>
    <w:rsid w:val="00AD68EB"/>
    <w:rsid w:val="00F22E91"/>
    <w:rsid w:val="00F5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E1CB"/>
  <w15:chartTrackingRefBased/>
  <w15:docId w15:val="{05C280B4-1AEE-44A7-A939-80F881C8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2025-03-10T16:29:00Z</dcterms:created>
  <dcterms:modified xsi:type="dcterms:W3CDTF">2025-03-20T05:28:00Z</dcterms:modified>
</cp:coreProperties>
</file>